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" w:line="240" w:lineRule="auto"/>
        <w:ind w:left="0" w:right="198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1769110</wp:posOffset>
            </wp:positionH>
            <wp:positionV relativeFrom="margin">
              <wp:posOffset>38100</wp:posOffset>
            </wp:positionV>
            <wp:extent cx="533400" cy="609600"/>
            <wp:effectExtent b="0" l="0" r="0" t="0"/>
            <wp:wrapSquare wrapText="bothSides" distB="0" distT="0" distL="114300" distR="11430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progetto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3533775</wp:posOffset>
            </wp:positionH>
            <wp:positionV relativeFrom="paragraph">
              <wp:posOffset>47625</wp:posOffset>
            </wp:positionV>
            <wp:extent cx="626110" cy="560705"/>
            <wp:effectExtent b="0" l="0" r="0" t="0"/>
            <wp:wrapSquare wrapText="bothSides" distB="0" distT="0" distL="0" distR="0"/>
            <wp:docPr descr="logo2011.jpg (200531 byte)" id="11" name="image1.jpg"/>
            <a:graphic>
              <a:graphicData uri="http://schemas.openxmlformats.org/drawingml/2006/picture">
                <pic:pic>
                  <pic:nvPicPr>
                    <pic:cNvPr descr="logo2011.jpg (200531 byte)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60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" w:line="240" w:lineRule="auto"/>
        <w:ind w:left="0" w:right="198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" w:line="240" w:lineRule="auto"/>
        <w:ind w:left="0" w:right="198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" w:line="240" w:lineRule="auto"/>
        <w:ind w:left="0" w:right="198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Ministero dell’Istruzione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8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I.C.S. ”CARDARELLI - MASSAUA”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8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Via Scrosati, 4 - 20146 Milano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Centralino 02.884.41534 - Didattica 02.884.44511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Amministrazione 02.884.41541- Personale 02.884.44510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                            C.F. 80124050156 - Codice Meccanografico MIIC815005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E-mail: </w:t>
      </w:r>
      <w:hyperlink r:id="rId9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MIIC815005@istruzione.it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0"/>
          <w:szCs w:val="10"/>
          <w:u w:val="none"/>
          <w:shd w:fill="auto" w:val="clear"/>
          <w:vertAlign w:val="baseline"/>
          <w:rtl w:val="0"/>
        </w:rPr>
        <w:t xml:space="preserve"> - </w:t>
      </w:r>
      <w:hyperlink r:id="rId10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MIIC815005@pec.istruzione.it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45"/>
        </w:tabs>
        <w:spacing w:after="28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Web: https://cardarelli-massaua.edu.it/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PIANO DIDATTICO PERSONALIZZATO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per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NAI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4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Svantaggio linguistico: prima alfabetizzazione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4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Svantaggio linguistico: seconda alfabetizzazione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Anno Scolastico: 2023 / 24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Scuola primaria plesso di via Massaua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bookmarkStart w:colFirst="0" w:colLast="0" w:name="bookmark=id.gjdgxs" w:id="0"/>
      <w:bookmarkEnd w:id="0"/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Scuola primaria plesso di via Scrosati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bookmarkStart w:colFirst="0" w:colLast="0" w:name="bookmark=id.30j0zll" w:id="1"/>
      <w:bookmarkEnd w:id="1"/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Scuola secondaria di primo grado “Cardarelli”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Classe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Sezione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Nome e Cognome dell’alunno/a: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1.DATI GENERALI RELATIVI ALL’ALUNNO/A</w:t>
      </w:r>
    </w:p>
    <w:tbl>
      <w:tblPr>
        <w:tblStyle w:val="Table1"/>
        <w:tblW w:w="9778.0" w:type="dxa"/>
        <w:jc w:val="left"/>
        <w:tblInd w:w="-2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e luogo di nascita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Nazionalità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di arrivo in Italia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d’iscrizione all'Istituto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Eventuali sorelle/fratelli iscritti nell’Istituto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LIngue conosciute in famiglia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Lingue conosciute dall’alunno/a</w:t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N° anni di scolarità pregressa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 paese di origine: ____ mesi/anni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Italia: ____ mesi/an</w:t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4" w:hRule="atLeast"/>
          <w:tblHeader w:val="0"/>
        </w:trPr>
        <w:tc>
          <w:tcPr>
            <w:gridSpan w:val="2"/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Tipologia del Bisogno Educativo Speciale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NAI (alunno/a straniero/a inserito/a per la prima volta nel nostro sistema scolastico nell'anno scolastico in corso o in quello precedente)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Alunno/a con difficoltà persistenti nella lingua italiana, pur essendo in Italia da più anni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gridSpan w:val="2"/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DI PRIMA ACCOGLIENZA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Test/colloquio d’ingresso effettuato in data ___ /___ /20___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Livello stimato di competenza linguistico-comunicativa:   □ A1    □A2    □B1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Osservazione (data .........................................) ____________________________________________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SITUAZIONE DELL’ALUNNO/A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90"/>
        <w:gridCol w:w="1686"/>
        <w:gridCol w:w="3290"/>
        <w:gridCol w:w="718"/>
        <w:gridCol w:w="760"/>
        <w:gridCol w:w="981"/>
        <w:tblGridChange w:id="0">
          <w:tblGrid>
            <w:gridCol w:w="1590"/>
            <w:gridCol w:w="1686"/>
            <w:gridCol w:w="3290"/>
            <w:gridCol w:w="718"/>
            <w:gridCol w:w="760"/>
            <w:gridCol w:w="981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LIVELLO INIZIALE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Sì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PARTE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Ricezione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Comprensione orale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Comprende semplici consegne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Comprende semplici enunciati e domande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Comprensione scritta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Distingue le lettere dell’alfabeto singolarmente.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Legge parole complete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Produzione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Produzione orale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 esprime usando codici extralinguistici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Produce enunciati formati da due parole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Produzione scritta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 copiare quello che scrivono gli altri in stampato e/o corsivo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 scrivere parole sotto dettatura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 scrivere brevi frasi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76"/>
        <w:gridCol w:w="1701"/>
        <w:gridCol w:w="3276"/>
        <w:gridCol w:w="704"/>
        <w:gridCol w:w="746"/>
        <w:gridCol w:w="1022"/>
        <w:tblGridChange w:id="0">
          <w:tblGrid>
            <w:gridCol w:w="1576"/>
            <w:gridCol w:w="1701"/>
            <w:gridCol w:w="3276"/>
            <w:gridCol w:w="704"/>
            <w:gridCol w:w="746"/>
            <w:gridCol w:w="1022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LIVELLO A2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Sì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PARTE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Ricezione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Comprensione orale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Comprende i punti principali di un discorso chiaro su argomenti noti in campo scolastico ed extrascolastico.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71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Comprende ed estrae informazioni essenziali da un breve testo su supporto audio od audio-video )Tv, cartoni animati,fiabe, favole, canzoni, ecc.)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42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Comprensione scritta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Comprende sufficientemente testi relativi ai suoi interessi (semplici testi descrittivi e narrativi, moduli, testi di istruzioni).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Legge parole complete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Produzione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Produzione orale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 fornire una descrizione semplice di soggetti vari e una narrazione breve di esperienze.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 raccontare una semplice storia reale o di fantasia, con l’aiuto di immagini.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Produzione scritta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 scrivere brevi testi in forma paratattica su argomenti familiari.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4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Interazione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Interazione orale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 interagire con facilità nelle situazioni strutturate e in brevi conversazioni, purchè l’interlocutore collabori se necessario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9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285"/>
        <w:gridCol w:w="600"/>
        <w:gridCol w:w="855"/>
        <w:gridCol w:w="1155"/>
        <w:tblGridChange w:id="0">
          <w:tblGrid>
            <w:gridCol w:w="6285"/>
            <w:gridCol w:w="600"/>
            <w:gridCol w:w="855"/>
            <w:gridCol w:w="1155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Eventuali difficoltà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Sì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PARTE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memorizzazione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rielaborazione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concentrazione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attenzione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logica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acquisizione automatismi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ALTRE OSSERVAZIONI: ______________________________________________________________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SINTESI E INDIVIDUAZIONE DEI BISOGNI: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Facendo riferimento a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test d'ingresso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incontri con il mediatore culturale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osservazioni sistematiche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prime verifiche 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colloquio con la famiglia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risulta la seguente situazione di partenza.</w:t>
      </w:r>
    </w:p>
    <w:tbl>
      <w:tblPr>
        <w:tblStyle w:val="Table5"/>
        <w:tblW w:w="9029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L’alunno/a dimostra specifiche capacità 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potenzialità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nei seguenti ambiti disciplinari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linguistico- espressivo 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logico- matematico 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artistico-espressivo 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musicale 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motorio 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tecnologico e scientifico 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storico-geografico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L'alunno dimostra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difficoltà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nei seguenti ambiti disciplinari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linguistico- espressivo 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logico- matematico 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artistico-espressivo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musicale 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motorio 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tecnologico e scientifico 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storico-geografico </w:t>
            </w:r>
          </w:p>
        </w:tc>
      </w:tr>
    </w:tbl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Dovuta a(indicare con x):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lacune pregresse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scarsa scolarizzazione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mancanza di conoscenza della lingua italiana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scarsa conoscenza della lingua italiana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difficoltà nella lingua di studio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821" w:top="708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altro......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PROGETTAZIONE INDIVIDUALIZZATA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Lasciare le opzioni condivise e cancellare le altre</w:t>
      </w:r>
    </w:p>
    <w:tbl>
      <w:tblPr>
        <w:tblStyle w:val="Table6"/>
        <w:tblW w:w="13954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8"/>
        <w:gridCol w:w="3488"/>
        <w:gridCol w:w="3489"/>
        <w:gridCol w:w="3489"/>
        <w:tblGridChange w:id="0">
          <w:tblGrid>
            <w:gridCol w:w="3488"/>
            <w:gridCol w:w="3488"/>
            <w:gridCol w:w="3489"/>
            <w:gridCol w:w="348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obiettivi trasversali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 e strumenti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criteri di valutazione e modalità di valutazione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1) PRIMA ALFABETIZZAZIONE: 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comprendere semplici consegne orali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comunicare bisogni ed esigenze personali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la corrispondenza grafema-fonema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brevi frasi in L2/3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rispondere a domande di tipo chiuso (scelta multipla; vero o falso)riferite a frasi/brevi e semplici testi illustrati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scrivere parole e/o frasi sotto dettatura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Guidare alla comprensione del testo attraverso semplici domande strutturate 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Verificare la comprensione delle indicazioni ricevute per un compito (consegne) 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anticipazione, 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analisi del paratesto, 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 di immagini a supporto, mappatura/schematizzazione dei contenuti, 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riesposizione orale, 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priming, 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analisi delle strategie adoperate, task analysis, 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concatenamento; 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 di rinforzi e feedback positivi, apprendimento senza errori.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di prima e seconda alfabetizzazione in italiano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sintesi vocale con ascolto diviso; mappe mentali e concettuali, tabelle, 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organizzatori anticipati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Attività di tutoring e aiuto tra pari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Attività di cooperative learning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Motivazione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Impegno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Progressi in L2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interrogazioni programmate e concordate nei contenuti 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utilizzo di prove strutturate 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compensazione con prove orali di prove scritte 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uso di mediatori didattici durante le prove scritte e orali 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valutazione più attenta ai contenuti che non alla forma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2) CONSOLIDAMENTO L2: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comprendere gli aspetti essenziali di storie e spiegazioni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raccontare esperienze vissute in prima persona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riferire su esperienze comuni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riferire  gli aspetti fondamentali di un argomento studiato per comprendere brevi testi, avvalendosi dell’uso di immagini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produrre parole, semplici frasi e brevi testi, anche se non formalmente corretti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semplificati e facilitati ad alta comprensibilità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Supporti informatici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facilitati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-Mappe concettuali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Schemi e/o tabelle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Dizionario bilingue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Audiovisivi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Registratore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Uso di linguaggi non verbali (foto, immagini, video, materiali autentici…)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Strategie: anticipazione, analisi e concatenamento della consegna, brainstorming, scaletta (per punti o per domande), revisione tramite check-list.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Strumenti: sintesi vocale con ascolto diviso; mappe mentali e concettuali, tabelle, organizzatori anticipati (mappe della struttura testuale, tabelle lessicali, 5 fingers Retell,...), correttore ortografico, pc o tablet, Dictanote o altri programmi di autodettato, Word o Documenti, fronts ad alta leggibilità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Guidare alla comprensione del testo attraverso semplici domande strutturate 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Verificare la comprensione delle indicazioni ricevute per un compito (consegne)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Attività di tutoring e aiuto tra pari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Attività di cooperative learning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Semplificare il testo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tutoring e aiuto tra pari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cooperative learning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Compiti autentici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Motivazione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Impegno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Progressi in L2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interrogazioni programmate e concordate nei contenuti 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utilizzo di prove strutturate 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compensazione con prove orali di prove scritte 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uso di mediatori didattici durante le prove scritte e orali 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valutazione più attente ai contenuti che non alla forma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3) MIGLIORARE IL METODO DI STUDIO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semplificati e facilitati ad alta comprensibilità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Schemi e/o tabelle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Dizionario bilingue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Audiovisivi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Registratore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Uso di linguaggi non verbali (foto, immagini, video, materiali autentici…)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Supporti informatici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Mappe concettuali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Guidare alla comprensione del testo attraverso semplici domande strutturate 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Verificare la comprensione delle indicazioni ricevute per un compito (consegne)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Attività di tutoring e aiuto tra pari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cooperative learning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Semplificare il testo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Compiti autentici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Motivazione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Impegno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Progressi in L2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interrogazioni programmate e concordate nei contenuti 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utilizzo di prove strutturate 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compensazione con prove orali di prove scritte 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uso di mediatori didattici durante le prove scritte e orali 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valutazione più attente ai contenuti che non alla forma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PERCORSI E SUPPORTI ESTERNI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Ente:________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Periodo: _____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Obiettivi: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1)...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Attività: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PER GLI ALUNNI NAI (VALIDO SOLO PER IL PRIMO QUADRIMESTRE)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Poiché l’alunno si trova nella prima fase di alfabetizzazione italiana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 valutazione non viene espressa nelle seguenti discipline: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ITALIANO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STORIA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GEOGRAFIA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MATEMATICA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SCIENZE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LINGUA INGLESE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SECONDA LINGUA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ARTE E IMMAGINE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MUSICA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EDUCAZIONE MOTORIA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TECNOLOGIA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-  la valutazione espressa nelle seguenti discipline si riferisce al percorso personale di apprendimento:</w:t>
      </w:r>
    </w:p>
    <w:p w:rsidR="00000000" w:rsidDel="00000000" w:rsidP="00000000" w:rsidRDefault="00000000" w:rsidRPr="00000000" w14:paraId="00000174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ITALIANO</w:t>
      </w:r>
    </w:p>
    <w:p w:rsidR="00000000" w:rsidDel="00000000" w:rsidP="00000000" w:rsidRDefault="00000000" w:rsidRPr="00000000" w14:paraId="00000175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STORIA</w:t>
      </w:r>
    </w:p>
    <w:p w:rsidR="00000000" w:rsidDel="00000000" w:rsidP="00000000" w:rsidRDefault="00000000" w:rsidRPr="00000000" w14:paraId="00000176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GEOGRAFIA</w:t>
      </w:r>
    </w:p>
    <w:p w:rsidR="00000000" w:rsidDel="00000000" w:rsidP="00000000" w:rsidRDefault="00000000" w:rsidRPr="00000000" w14:paraId="00000177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MATEMATICA </w:t>
      </w:r>
    </w:p>
    <w:p w:rsidR="00000000" w:rsidDel="00000000" w:rsidP="00000000" w:rsidRDefault="00000000" w:rsidRPr="00000000" w14:paraId="00000178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SCIENZE</w:t>
      </w:r>
    </w:p>
    <w:p w:rsidR="00000000" w:rsidDel="00000000" w:rsidP="00000000" w:rsidRDefault="00000000" w:rsidRPr="00000000" w14:paraId="00000179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LINGUA INGLESE</w:t>
      </w:r>
    </w:p>
    <w:p w:rsidR="00000000" w:rsidDel="00000000" w:rsidP="00000000" w:rsidRDefault="00000000" w:rsidRPr="00000000" w14:paraId="0000017A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SECONDA LINGUA</w:t>
      </w:r>
    </w:p>
    <w:p w:rsidR="00000000" w:rsidDel="00000000" w:rsidP="00000000" w:rsidRDefault="00000000" w:rsidRPr="00000000" w14:paraId="0000017B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ARTE E IMMAGINE</w:t>
      </w:r>
    </w:p>
    <w:p w:rsidR="00000000" w:rsidDel="00000000" w:rsidP="00000000" w:rsidRDefault="00000000" w:rsidRPr="00000000" w14:paraId="0000017C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MUSICA</w:t>
      </w:r>
    </w:p>
    <w:p w:rsidR="00000000" w:rsidDel="00000000" w:rsidP="00000000" w:rsidRDefault="00000000" w:rsidRPr="00000000" w14:paraId="0000017D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EDUCAZIONE MOTORIA</w:t>
      </w:r>
    </w:p>
    <w:p w:rsidR="00000000" w:rsidDel="00000000" w:rsidP="00000000" w:rsidRDefault="00000000" w:rsidRPr="00000000" w14:paraId="0000017E">
      <w:pPr>
        <w:numPr>
          <w:ilvl w:val="0"/>
          <w:numId w:val="7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TECNOLOGIA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SOLO PER ALUNNI STRANIERI DI TERZA MEDIA INSERITI NELL’ANNO SCOLASTICO IN CORSO È POSSIBILE LA SOSTITUZIONE DELLA SECONDA LINGUA COMUNITARIA CON UN POTENZIAMENTO DELLA LINGUA ITALIANA (ITALIANO L2) (C.M. n.8 del 6 marzo 2013, prot. 561)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IMPEGNI ASSUNTI DALLA FAMIGLIA E DALLO STUDENTE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7"/>
        <w:tblW w:w="14025.0" w:type="dxa"/>
        <w:jc w:val="left"/>
        <w:tblInd w:w="-2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25"/>
        <w:gridCol w:w="12000"/>
        <w:tblGridChange w:id="0">
          <w:tblGrid>
            <w:gridCol w:w="2025"/>
            <w:gridCol w:w="12000"/>
          </w:tblGrid>
        </w:tblGridChange>
      </w:tblGrid>
      <w:tr>
        <w:trPr>
          <w:cantSplit w:val="0"/>
          <w:trHeight w:val="855" w:hRule="atLeast"/>
          <w:tblHeader w:val="0"/>
        </w:trPr>
        <w:tc>
          <w:tcPr/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Famiglia s’impegna a</w:t>
            </w:r>
          </w:p>
        </w:tc>
        <w:tc>
          <w:tcPr/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controllo del diario e del materiale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gestione del tempo e degli impegni 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condivisione delle strategie e l’uso degli strumenti 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incoraggiamento e sostenere lo sforzo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partecipare attivamente al percorso scolastico </w:t>
            </w:r>
          </w:p>
        </w:tc>
      </w:tr>
      <w:tr>
        <w:trPr>
          <w:cantSplit w:val="0"/>
          <w:trHeight w:val="1185" w:hRule="atLeast"/>
          <w:tblHeader w:val="0"/>
        </w:trPr>
        <w:tc>
          <w:tcPr/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 Studente s’impegna a</w:t>
            </w:r>
          </w:p>
        </w:tc>
        <w:tc>
          <w:tcPr/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DEI DOCENTI</w:t>
      </w:r>
    </w:p>
    <w:tbl>
      <w:tblPr>
        <w:tblStyle w:val="Table8"/>
        <w:tblW w:w="11996.0" w:type="dxa"/>
        <w:jc w:val="left"/>
        <w:tblInd w:w="-223.0" w:type="dxa"/>
        <w:tblLayout w:type="fixed"/>
        <w:tblLook w:val="0000"/>
      </w:tblPr>
      <w:tblGrid>
        <w:gridCol w:w="4080"/>
        <w:gridCol w:w="4095"/>
        <w:gridCol w:w="3821"/>
        <w:tblGridChange w:id="0">
          <w:tblGrid>
            <w:gridCol w:w="4080"/>
            <w:gridCol w:w="4095"/>
            <w:gridCol w:w="3821"/>
          </w:tblGrid>
        </w:tblGridChange>
      </w:tblGrid>
      <w:tr>
        <w:trPr>
          <w:cantSplit w:val="0"/>
          <w:trHeight w:val="6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MATEMATICA E SCIENZE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 INGLESE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SECONDA LINGUA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EDUCAZIONE MOTORIA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SOSTEGNO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CONDIVISO CON LA FAMIGLIA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FIRMA DEI GENITORI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1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Condiviso con la famiglia  in data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  <w:sectPr>
          <w:type w:val="nextPage"/>
          <w:pgSz w:h="11909" w:w="16834" w:orient="landscape"/>
          <w:pgMar w:bottom="822" w:top="708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3483927</wp:posOffset>
            </wp:positionH>
            <wp:positionV relativeFrom="margin">
              <wp:posOffset>148273</wp:posOffset>
            </wp:positionV>
            <wp:extent cx="533400" cy="609600"/>
            <wp:effectExtent b="0" l="0" r="0" t="0"/>
            <wp:wrapSquare wrapText="bothSides" distB="0" distT="0" distL="114300" distR="11430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1657350</wp:posOffset>
            </wp:positionH>
            <wp:positionV relativeFrom="paragraph">
              <wp:posOffset>171450</wp:posOffset>
            </wp:positionV>
            <wp:extent cx="626110" cy="560705"/>
            <wp:effectExtent b="0" l="0" r="0" t="0"/>
            <wp:wrapSquare wrapText="bothSides" distB="0" distT="0" distL="0" distR="0"/>
            <wp:docPr descr="logo2011.jpg (200531 byte)" id="13" name="image1.jpg"/>
            <a:graphic>
              <a:graphicData uri="http://schemas.openxmlformats.org/drawingml/2006/picture">
                <pic:pic>
                  <pic:nvPicPr>
                    <pic:cNvPr descr="logo2011.jpg (200531 byte)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60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" w:line="240" w:lineRule="auto"/>
        <w:ind w:left="0" w:right="198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Ministero dell’Istruzione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8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I.C.S. ”CARDARELLI - MASSAUA”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8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Via Scrosati, 4 - 20146 Milano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Centralino 02.884.41534 - Didattica 02.884.44511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Amministrazione 02.884.41541- Personale 02.884.44510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                            C.F. 80124050156 - Codice Meccanografico MIIC815005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E-mail: </w:t>
      </w:r>
      <w:hyperlink r:id="rId11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MIIC815005@istruzione.it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0"/>
          <w:szCs w:val="10"/>
          <w:u w:val="none"/>
          <w:shd w:fill="auto" w:val="clear"/>
          <w:vertAlign w:val="baseline"/>
          <w:rtl w:val="0"/>
        </w:rPr>
        <w:t xml:space="preserve"> - </w:t>
      </w:r>
      <w:hyperlink r:id="rId12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MIIC815005@pec.istruzione.it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45"/>
        </w:tabs>
        <w:spacing w:after="28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f3864"/>
          <w:sz w:val="16"/>
          <w:szCs w:val="16"/>
          <w:u w:val="none"/>
          <w:shd w:fill="auto" w:val="clear"/>
          <w:vertAlign w:val="baseline"/>
          <w:rtl w:val="0"/>
        </w:rPr>
        <w:t xml:space="preserve">Web: https://cardarelli-massaua.edu.it/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VERIFICA DEL PDP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Anno Scolastico: 20__ / __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  x     Scuola primaria plesso di via Massaua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302260" cy="24193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04395" y="3668558"/>
                          <a:ext cx="28321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302260" cy="241935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260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         Scuola primaria plesso di via Scrosati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301625" cy="24193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04713" y="3668558"/>
                          <a:ext cx="28257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301625" cy="241935"/>
                <wp:effectExtent b="0" l="0" r="0" t="0"/>
                <wp:wrapNone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62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317500</wp:posOffset>
                </wp:positionV>
                <wp:extent cx="301625" cy="24193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04713" y="3668558"/>
                          <a:ext cx="28257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317500</wp:posOffset>
                </wp:positionV>
                <wp:extent cx="301625" cy="24193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62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         Scuola secondaria di primo grado “Cardarelli”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Classe ___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Sezione ___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Nome e Cognome dell’alunno: _________________________________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9"/>
        <w:tblW w:w="10065.0" w:type="dxa"/>
        <w:jc w:val="left"/>
        <w:tblInd w:w="-36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6"/>
        <w:gridCol w:w="2590"/>
        <w:gridCol w:w="6919"/>
        <w:tblGridChange w:id="0">
          <w:tblGrid>
            <w:gridCol w:w="556"/>
            <w:gridCol w:w="2590"/>
            <w:gridCol w:w="691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ESITI DELLA VALUTAZIONE DELL’ALUNNO/A</w:t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]Completo raggiungimento degli obiettivi disciplinari 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]Parziale raggiungimento degli obiettivi disciplinari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]Mancato raggiungimento degli obiettivi disciplinari</w:t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OSSERVAZIONI FINALI SULL’ALUNNO/A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QUALI STRATEGIE SI SONO RIVELATE PARTICOLARMENTE EFFICACI?</w:t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ELEMENTI DI CRITICITA’</w:t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PROPOSTE DI MIGLIORAMENTO E/O OTTIMIZZAZIONE PER L’A.S. SUCCESSIVO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]Si confermano le strategie, gli strumenti compensativi e le misure dispensative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]Strategie, strumenti e misure dispensative da introdurre: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43.0" w:type="dxa"/>
        <w:jc w:val="left"/>
        <w:tblInd w:w="-2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78"/>
        <w:gridCol w:w="3183"/>
        <w:gridCol w:w="3182"/>
        <w:tblGridChange w:id="0">
          <w:tblGrid>
            <w:gridCol w:w="3678"/>
            <w:gridCol w:w="3183"/>
            <w:gridCol w:w="318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Firme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Dirigente Scolastico: 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Dott.re MANFREDO TORTORETO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Docenti</w:t>
            </w:r>
          </w:p>
        </w:tc>
        <w:tc>
          <w:tcPr/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Preside dott.re Manfredo Tortoreto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I.S.C. Cardarelli-Massaua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 Scrosati, 5 – Milano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Oggetto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liberatoria privacy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_____________________________________________________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Genitore dell’alunno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Iscritta alla classe __ sezione __ della scuola I.C. _____________________________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via 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Gli insegnanti che operano nella suddetta classe ad avere scambio di informazioni sul/sulla proprio/a figlio/a con gli operatori sociosanitari al fine di favorire l’acquisizione di ogni elemento utile alla piena predisposizione ed attuazione del progetto di vita.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presente liberatoria è da considerarsi valida sino al termine del ciclo di scuola, anche in caso di alternanza degli operatori (sia scolastici sia degli enti esterni alla scuola) salvo diversa nuova indicazione.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080" w:right="0" w:firstLine="707.0000000000005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521" w:top="283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Times New Roman"/>
  <w:font w:name="Calibri"/>
  <w:font w:name="MS Gothic"/>
  <w:font w:name="Cambr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attere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IIC815005@istruzione.it" TargetMode="External"/><Relationship Id="rId10" Type="http://schemas.openxmlformats.org/officeDocument/2006/relationships/hyperlink" Target="mailto:MIIC815005@pec.istruzione.it" TargetMode="External"/><Relationship Id="rId13" Type="http://schemas.openxmlformats.org/officeDocument/2006/relationships/image" Target="media/image4.png"/><Relationship Id="rId12" Type="http://schemas.openxmlformats.org/officeDocument/2006/relationships/hyperlink" Target="mailto:MIIC815005@pec.istruzione.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IIC815005@istruzione.it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pBmnkJKN+nCmGTfCvxQvRNOR1g==">CgMxLjAyCWlkLmdqZGd4czIKaWQuMzBqMHpsbDIJaC4xZm9iOXRlOAByITFEeWlBODViaGRfZHlnVTVPTTZjRlhZcEM0dVV6UDNrSw==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2023-10-18T15:46:00Z</dcterms:created>
</cp:coreProperties>
</file>